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川投国网公司2024-2026年植物租摆服务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中选候选人公示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川投国网公司2024-2026年植物租摆服务项目于202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0在川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投国网公司大会议室开选。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截止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响应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文件递交截止时间，我公司共收到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家单位递交的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响应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文件。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评审小组按比选文件规定方式进行评审，按评审结果推荐中选候选人如下：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第一中选候选人：成都市天堂鸟园林景观有限责任公司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第二中选候选人：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成都千里鸿图园林绿化工程有限公司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中选候选人：成都清波天露园林绿化工程有限公司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公示期为自公示发布之日起三个工作日。公示期间，若对比选结果有疑问或异议的，请以书面形式向我公司提出，逾期不予受理。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联系人：何畅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联系电话：028-85893078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特此公示。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ascii="仿宋" w:hAnsi="仿宋" w:eastAsia="仿宋" w:cs="Arial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ascii="仿宋" w:hAnsi="仿宋" w:eastAsia="仿宋" w:cs="Arial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ascii="仿宋" w:hAnsi="仿宋" w:eastAsia="仿宋" w:cs="Arial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right="-506" w:rightChars="-241" w:firstLine="640" w:firstLineChars="200"/>
        <w:jc w:val="right"/>
        <w:textAlignment w:val="auto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四川川投国际网球中心开发有限责任公司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right="-506" w:rightChars="-241" w:firstLine="640" w:firstLineChars="200"/>
        <w:jc w:val="right"/>
        <w:textAlignment w:val="auto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                     202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日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</w:p>
    <w:sectPr>
      <w:pgSz w:w="11906" w:h="16838"/>
      <w:pgMar w:top="1440" w:right="1746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6E292D"/>
    <w:rsid w:val="00547B41"/>
    <w:rsid w:val="006E292D"/>
    <w:rsid w:val="00F774EE"/>
    <w:rsid w:val="03A65B92"/>
    <w:rsid w:val="066D68B0"/>
    <w:rsid w:val="0C8F1561"/>
    <w:rsid w:val="0DF96825"/>
    <w:rsid w:val="0EBA273C"/>
    <w:rsid w:val="105E397D"/>
    <w:rsid w:val="1073206B"/>
    <w:rsid w:val="15E954D1"/>
    <w:rsid w:val="1D8A3B4C"/>
    <w:rsid w:val="264B771E"/>
    <w:rsid w:val="265B0038"/>
    <w:rsid w:val="339925D3"/>
    <w:rsid w:val="34E65065"/>
    <w:rsid w:val="364E2474"/>
    <w:rsid w:val="36617769"/>
    <w:rsid w:val="3A244BB3"/>
    <w:rsid w:val="3CF51924"/>
    <w:rsid w:val="41824BBC"/>
    <w:rsid w:val="430829A9"/>
    <w:rsid w:val="49C73325"/>
    <w:rsid w:val="4B941070"/>
    <w:rsid w:val="4FDD426D"/>
    <w:rsid w:val="504C4965"/>
    <w:rsid w:val="54084E6B"/>
    <w:rsid w:val="54D940C9"/>
    <w:rsid w:val="55800E38"/>
    <w:rsid w:val="57E56E9C"/>
    <w:rsid w:val="58FE2EC7"/>
    <w:rsid w:val="5C4E642E"/>
    <w:rsid w:val="5CAC731F"/>
    <w:rsid w:val="60456428"/>
    <w:rsid w:val="61ED40D0"/>
    <w:rsid w:val="62713058"/>
    <w:rsid w:val="64282AF8"/>
    <w:rsid w:val="64963629"/>
    <w:rsid w:val="66EA0DDD"/>
    <w:rsid w:val="6D4E74A9"/>
    <w:rsid w:val="70952662"/>
    <w:rsid w:val="729B065B"/>
    <w:rsid w:val="76A54D42"/>
    <w:rsid w:val="7C2C4237"/>
    <w:rsid w:val="7FAC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99"/>
    <w:pPr>
      <w:jc w:val="left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qFormat/>
    <w:uiPriority w:val="0"/>
    <w:rPr>
      <w:b/>
      <w:bCs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99"/>
    <w:rPr>
      <w:kern w:val="2"/>
      <w:sz w:val="21"/>
      <w:szCs w:val="24"/>
    </w:rPr>
  </w:style>
  <w:style w:type="character" w:customStyle="1" w:styleId="12">
    <w:name w:val="批注主题 字符"/>
    <w:basedOn w:val="11"/>
    <w:link w:val="5"/>
    <w:qFormat/>
    <w:uiPriority w:val="0"/>
    <w:rPr>
      <w:b/>
      <w:bCs/>
      <w:kern w:val="2"/>
      <w:sz w:val="21"/>
      <w:szCs w:val="24"/>
    </w:rPr>
  </w:style>
  <w:style w:type="paragraph" w:customStyle="1" w:styleId="1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300</Characters>
  <Lines>2</Lines>
  <Paragraphs>1</Paragraphs>
  <TotalTime>0</TotalTime>
  <ScaleCrop>false</ScaleCrop>
  <LinksUpToDate>false</LinksUpToDate>
  <CharactersWithSpaces>351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2023-05-04T01:57:00Z</dcterms:created>
  <dc:creator>Administrator</dc:creator>
  <cp:lastModifiedBy>HP</cp:lastModifiedBy>
  <cp:lastPrinted>2024-07-18T03:30:03Z</cp:lastPrinted>
  <dcterms:modified xsi:type="dcterms:W3CDTF">2024-07-18T03:30:08Z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048FB8F0E7894C18AD5D14A8ADFD45A1_12</vt:lpwstr>
  </property>
</Properties>
</file>